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01107" w:rsidTr="00901107">
        <w:trPr>
          <w:cantSplit/>
          <w:trHeight w:val="284"/>
        </w:trPr>
        <w:tc>
          <w:tcPr>
            <w:tcW w:w="9212" w:type="dxa"/>
          </w:tcPr>
          <w:p w:rsidR="00901107" w:rsidRDefault="00901107">
            <w:pPr>
              <w:pStyle w:val="a4"/>
              <w:jc w:val="center"/>
            </w:pPr>
          </w:p>
        </w:tc>
      </w:tr>
    </w:tbl>
    <w:p w:rsidR="00875F11" w:rsidRDefault="00875F11" w:rsidP="00875F1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F11" w:rsidRDefault="00875F11" w:rsidP="00875F1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kwA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gGJVvJLlHUhXSVAWiBDmHSxqqT5j1MPsSLH+tKGKYdS8EiD/OCTEDhu3IeNpBBt1blmdW6goACrF&#10;BqNhuTDDgNp0iq9riDQ8OCGv4MlU3Kn5PqvDQ4P54EgdZpkdQOd753U/cee/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AnbXmk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875F11" w:rsidRDefault="00875F11" w:rsidP="00875F1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875F11" w:rsidRDefault="00875F11" w:rsidP="00875F11">
      <w:pPr>
        <w:jc w:val="center"/>
      </w:pPr>
    </w:p>
    <w:p w:rsidR="00875F11" w:rsidRDefault="00875F11" w:rsidP="00875F1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875F11" w:rsidTr="00875F11">
        <w:tc>
          <w:tcPr>
            <w:tcW w:w="3107" w:type="dxa"/>
            <w:hideMark/>
          </w:tcPr>
          <w:p w:rsidR="00875F11" w:rsidRDefault="00875F11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25.05.2017</w:t>
            </w:r>
          </w:p>
        </w:tc>
        <w:tc>
          <w:tcPr>
            <w:tcW w:w="3107" w:type="dxa"/>
          </w:tcPr>
          <w:p w:rsidR="00875F11" w:rsidRDefault="00875F1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875F11" w:rsidRDefault="00875F11" w:rsidP="0096272D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96272D">
              <w:rPr>
                <w:sz w:val="28"/>
                <w:szCs w:val="28"/>
                <w:lang w:eastAsia="en-US"/>
              </w:rPr>
              <w:t>239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/59</w:t>
            </w:r>
          </w:p>
        </w:tc>
      </w:tr>
    </w:tbl>
    <w:p w:rsidR="00875F11" w:rsidRDefault="00875F11" w:rsidP="00875F1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875F11" w:rsidRDefault="00875F11" w:rsidP="00875F1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875F11" w:rsidRPr="00945F7E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 xml:space="preserve">О согласовании образования  избирательных участков, участков референдума для проведения голосования и подсчета голосов избирателей, участников референдума на территории  Находкинского городского округа </w:t>
      </w:r>
    </w:p>
    <w:p w:rsidR="00875F11" w:rsidRDefault="00875F11" w:rsidP="00875F11">
      <w:pPr>
        <w:rPr>
          <w:sz w:val="28"/>
          <w:szCs w:val="28"/>
        </w:rPr>
      </w:pPr>
    </w:p>
    <w:p w:rsidR="00901107" w:rsidRPr="00945F7E" w:rsidRDefault="00901107" w:rsidP="00901107">
      <w:pPr>
        <w:pStyle w:val="a8"/>
        <w:spacing w:after="0"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945F7E">
        <w:rPr>
          <w:sz w:val="28"/>
          <w:szCs w:val="28"/>
        </w:rPr>
        <w:t>Руководствуясь стать</w:t>
      </w:r>
      <w:r w:rsidR="008066C3" w:rsidRPr="00945F7E">
        <w:rPr>
          <w:sz w:val="28"/>
          <w:szCs w:val="28"/>
        </w:rPr>
        <w:t>ей</w:t>
      </w:r>
      <w:r w:rsidRPr="00945F7E">
        <w:rPr>
          <w:sz w:val="28"/>
          <w:szCs w:val="28"/>
        </w:rPr>
        <w:t xml:space="preserve"> </w:t>
      </w:r>
      <w:r w:rsidR="008066C3" w:rsidRPr="00945F7E">
        <w:rPr>
          <w:sz w:val="28"/>
          <w:szCs w:val="28"/>
        </w:rPr>
        <w:t>19</w:t>
      </w:r>
      <w:r w:rsidRPr="00945F7E">
        <w:rPr>
          <w:sz w:val="28"/>
          <w:szCs w:val="28"/>
        </w:rPr>
        <w:t xml:space="preserve"> Федерального закона «О</w:t>
      </w:r>
      <w:r w:rsidR="008066C3" w:rsidRPr="00945F7E">
        <w:rPr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Федерации», </w:t>
      </w:r>
      <w:r w:rsidR="00325A12" w:rsidRPr="00945F7E">
        <w:rPr>
          <w:sz w:val="28"/>
          <w:szCs w:val="28"/>
        </w:rPr>
        <w:t xml:space="preserve">статьей 16 Избирательного кодекса Приморского края, </w:t>
      </w:r>
      <w:r w:rsidR="008066C3" w:rsidRPr="00945F7E">
        <w:rPr>
          <w:sz w:val="28"/>
          <w:szCs w:val="28"/>
        </w:rPr>
        <w:t xml:space="preserve">решением Избирательной комиссии Приморского края </w:t>
      </w:r>
      <w:r w:rsidR="008066C3" w:rsidRPr="00CE3A17">
        <w:rPr>
          <w:sz w:val="28"/>
          <w:szCs w:val="28"/>
        </w:rPr>
        <w:t>от 27.12.2012 г. № 779/124 «Об</w:t>
      </w:r>
      <w:r w:rsidR="008066C3" w:rsidRPr="00945F7E">
        <w:rPr>
          <w:sz w:val="28"/>
          <w:szCs w:val="28"/>
        </w:rPr>
        <w:t xml:space="preserve"> установлении единой нумерации избирательных участков, участков референдума, образуемых на территории Приморского края</w:t>
      </w:r>
      <w:r w:rsidR="00875F11">
        <w:rPr>
          <w:sz w:val="28"/>
          <w:szCs w:val="28"/>
        </w:rPr>
        <w:t>»</w:t>
      </w:r>
      <w:r w:rsidRPr="00945F7E">
        <w:rPr>
          <w:sz w:val="28"/>
          <w:szCs w:val="28"/>
        </w:rPr>
        <w:t xml:space="preserve">, </w:t>
      </w:r>
      <w:r w:rsidR="00325A12" w:rsidRPr="00945F7E">
        <w:rPr>
          <w:sz w:val="28"/>
          <w:szCs w:val="28"/>
        </w:rPr>
        <w:t xml:space="preserve">решением Думы Находкинского городского округа </w:t>
      </w:r>
      <w:r w:rsidR="00945F7E" w:rsidRPr="00945F7E">
        <w:rPr>
          <w:color w:val="000000"/>
          <w:sz w:val="28"/>
          <w:szCs w:val="28"/>
        </w:rPr>
        <w:t>от 26.04.2017 г. № 1147 «Об утверждении схемы</w:t>
      </w:r>
      <w:proofErr w:type="gramEnd"/>
      <w:r w:rsidR="00945F7E" w:rsidRPr="00945F7E">
        <w:rPr>
          <w:color w:val="000000"/>
          <w:sz w:val="28"/>
          <w:szCs w:val="28"/>
        </w:rPr>
        <w:t xml:space="preserve"> одномандатных избирательных округов для проведения выборов депутатов Думы Находкинского городского округа»,</w:t>
      </w:r>
      <w:r w:rsidR="00325A12" w:rsidRPr="00945F7E">
        <w:rPr>
          <w:sz w:val="28"/>
          <w:szCs w:val="28"/>
        </w:rPr>
        <w:t xml:space="preserve"> </w:t>
      </w:r>
      <w:r w:rsidRPr="00945F7E">
        <w:rPr>
          <w:sz w:val="28"/>
          <w:szCs w:val="28"/>
        </w:rPr>
        <w:t>рассмотрев представленн</w:t>
      </w:r>
      <w:r w:rsidR="008066C3" w:rsidRPr="00945F7E">
        <w:rPr>
          <w:sz w:val="28"/>
          <w:szCs w:val="28"/>
        </w:rPr>
        <w:t>ый</w:t>
      </w:r>
      <w:r w:rsidRPr="00945F7E">
        <w:rPr>
          <w:sz w:val="28"/>
          <w:szCs w:val="28"/>
        </w:rPr>
        <w:t xml:space="preserve"> главой Находкинского городского округа </w:t>
      </w:r>
      <w:r w:rsidR="00460AA3">
        <w:rPr>
          <w:sz w:val="28"/>
          <w:szCs w:val="28"/>
        </w:rPr>
        <w:t xml:space="preserve">проект </w:t>
      </w:r>
      <w:r w:rsidR="008066C3" w:rsidRPr="00945F7E">
        <w:rPr>
          <w:sz w:val="28"/>
          <w:szCs w:val="28"/>
        </w:rPr>
        <w:t>перечн</w:t>
      </w:r>
      <w:r w:rsidR="00460AA3">
        <w:rPr>
          <w:sz w:val="28"/>
          <w:szCs w:val="28"/>
        </w:rPr>
        <w:t>я</w:t>
      </w:r>
      <w:r w:rsidRPr="00945F7E">
        <w:rPr>
          <w:sz w:val="28"/>
          <w:szCs w:val="28"/>
        </w:rPr>
        <w:t xml:space="preserve"> избирательных участков, </w:t>
      </w:r>
      <w:r w:rsidR="008066C3" w:rsidRPr="00945F7E">
        <w:rPr>
          <w:sz w:val="28"/>
          <w:szCs w:val="28"/>
        </w:rPr>
        <w:t>участков референдума</w:t>
      </w:r>
      <w:r w:rsidR="00460AA3">
        <w:rPr>
          <w:sz w:val="28"/>
          <w:szCs w:val="28"/>
        </w:rPr>
        <w:t>, образуемых дополнительно</w:t>
      </w:r>
      <w:r w:rsidR="008066C3" w:rsidRPr="00945F7E">
        <w:rPr>
          <w:sz w:val="28"/>
          <w:szCs w:val="28"/>
        </w:rPr>
        <w:t xml:space="preserve"> </w:t>
      </w:r>
      <w:r w:rsidRPr="00945F7E">
        <w:rPr>
          <w:sz w:val="28"/>
          <w:szCs w:val="28"/>
        </w:rPr>
        <w:t>для проведения голосования и подсчета голосов избирателей</w:t>
      </w:r>
      <w:r w:rsidR="008066C3" w:rsidRPr="00945F7E">
        <w:rPr>
          <w:sz w:val="28"/>
          <w:szCs w:val="28"/>
        </w:rPr>
        <w:t xml:space="preserve">, участников референдума </w:t>
      </w:r>
      <w:r w:rsidRPr="00945F7E">
        <w:rPr>
          <w:sz w:val="28"/>
          <w:szCs w:val="28"/>
        </w:rPr>
        <w:t xml:space="preserve">на </w:t>
      </w:r>
      <w:r w:rsidR="008066C3" w:rsidRPr="00945F7E">
        <w:rPr>
          <w:sz w:val="28"/>
          <w:szCs w:val="28"/>
        </w:rPr>
        <w:t xml:space="preserve">территории </w:t>
      </w:r>
      <w:r w:rsidRPr="00945F7E">
        <w:rPr>
          <w:sz w:val="28"/>
          <w:szCs w:val="28"/>
        </w:rPr>
        <w:t xml:space="preserve">Находкинского городского округа, территориальная избирательная комиссия города Находки </w:t>
      </w:r>
    </w:p>
    <w:p w:rsidR="00901107" w:rsidRPr="00945F7E" w:rsidRDefault="00901107" w:rsidP="00325A12">
      <w:pPr>
        <w:spacing w:line="360" w:lineRule="auto"/>
        <w:ind w:firstLine="708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РЕШИЛА:</w:t>
      </w:r>
    </w:p>
    <w:p w:rsidR="00901107" w:rsidRPr="00945F7E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 xml:space="preserve">1. Согласовать </w:t>
      </w:r>
      <w:r w:rsidR="00325A12" w:rsidRPr="00945F7E">
        <w:rPr>
          <w:sz w:val="28"/>
          <w:szCs w:val="28"/>
        </w:rPr>
        <w:t xml:space="preserve">образование дополнительно двух </w:t>
      </w:r>
      <w:r w:rsidRPr="00945F7E">
        <w:rPr>
          <w:sz w:val="28"/>
          <w:szCs w:val="28"/>
        </w:rPr>
        <w:t xml:space="preserve">избирательных участков, </w:t>
      </w:r>
      <w:r w:rsidR="008066C3" w:rsidRPr="00945F7E">
        <w:rPr>
          <w:sz w:val="28"/>
          <w:szCs w:val="28"/>
        </w:rPr>
        <w:t xml:space="preserve">участков референдума </w:t>
      </w:r>
      <w:r w:rsidR="00325A12" w:rsidRPr="00945F7E">
        <w:rPr>
          <w:sz w:val="28"/>
          <w:szCs w:val="28"/>
        </w:rPr>
        <w:t xml:space="preserve">№ 1974 и № 1975 </w:t>
      </w:r>
      <w:r w:rsidRPr="00945F7E">
        <w:rPr>
          <w:sz w:val="28"/>
          <w:szCs w:val="28"/>
        </w:rPr>
        <w:t>для проведения голосования и подсчета голосов избирателей</w:t>
      </w:r>
      <w:r w:rsidR="008066C3" w:rsidRPr="00945F7E">
        <w:rPr>
          <w:sz w:val="28"/>
          <w:szCs w:val="28"/>
        </w:rPr>
        <w:t xml:space="preserve">, участников референдума на территории </w:t>
      </w:r>
      <w:r w:rsidRPr="00945F7E">
        <w:rPr>
          <w:sz w:val="28"/>
          <w:szCs w:val="28"/>
        </w:rPr>
        <w:t>Находкинского городского округа (приложение).</w:t>
      </w:r>
    </w:p>
    <w:p w:rsidR="00901107" w:rsidRPr="00945F7E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lastRenderedPageBreak/>
        <w:t>2. Направить настоящее решение главе Находкинского городского округа</w:t>
      </w:r>
      <w:r w:rsidR="008066C3" w:rsidRPr="00945F7E">
        <w:rPr>
          <w:sz w:val="28"/>
          <w:szCs w:val="28"/>
        </w:rPr>
        <w:t>.</w:t>
      </w:r>
    </w:p>
    <w:p w:rsidR="00245377" w:rsidRDefault="00245377" w:rsidP="002453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 Т.Д. Мельник</w:t>
      </w: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Ю.Н. Кайданович </w:t>
      </w:r>
    </w:p>
    <w:p w:rsidR="00325A12" w:rsidRPr="00945F7E" w:rsidRDefault="00325A12" w:rsidP="003E4C2A">
      <w:pPr>
        <w:pStyle w:val="ae"/>
        <w:ind w:left="6237"/>
        <w:jc w:val="left"/>
        <w:rPr>
          <w:b w:val="0"/>
          <w:szCs w:val="28"/>
        </w:rPr>
      </w:pPr>
    </w:p>
    <w:p w:rsidR="00EC3AF1" w:rsidRDefault="00EC3AF1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15543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>
        <w:rPr>
          <w:sz w:val="28"/>
          <w:szCs w:val="28"/>
        </w:rPr>
        <w:t>Приложение</w:t>
      </w:r>
    </w:p>
    <w:p w:rsidR="0015543A" w:rsidRDefault="0015543A" w:rsidP="001554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избирательной </w:t>
      </w:r>
    </w:p>
    <w:p w:rsidR="0015543A" w:rsidRDefault="0015543A" w:rsidP="001554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Находки </w:t>
      </w:r>
    </w:p>
    <w:p w:rsidR="0015543A" w:rsidRDefault="0015543A" w:rsidP="0015543A">
      <w:pPr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z w:val="28"/>
          <w:szCs w:val="28"/>
        </w:rPr>
        <w:t>я 2017 года № 2</w:t>
      </w:r>
      <w:r>
        <w:rPr>
          <w:sz w:val="28"/>
          <w:szCs w:val="28"/>
        </w:rPr>
        <w:t>39</w:t>
      </w:r>
      <w:r>
        <w:rPr>
          <w:sz w:val="28"/>
          <w:szCs w:val="28"/>
        </w:rPr>
        <w:t>/5</w:t>
      </w:r>
      <w:r>
        <w:rPr>
          <w:sz w:val="28"/>
          <w:szCs w:val="28"/>
        </w:rPr>
        <w:t>9</w:t>
      </w: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EC3AF1" w:rsidRPr="0015543A" w:rsidRDefault="00EC3AF1" w:rsidP="00EC3AF1">
      <w:pPr>
        <w:jc w:val="center"/>
        <w:rPr>
          <w:b/>
          <w:sz w:val="28"/>
          <w:szCs w:val="28"/>
        </w:rPr>
      </w:pPr>
      <w:r w:rsidRPr="0015543A">
        <w:rPr>
          <w:b/>
          <w:sz w:val="28"/>
          <w:szCs w:val="28"/>
        </w:rPr>
        <w:t xml:space="preserve">ПЕРЕЧЕНЬ </w:t>
      </w:r>
    </w:p>
    <w:p w:rsidR="0015543A" w:rsidRDefault="00EC3AF1" w:rsidP="00EC3AF1">
      <w:pPr>
        <w:jc w:val="center"/>
        <w:rPr>
          <w:b/>
          <w:sz w:val="28"/>
          <w:szCs w:val="28"/>
        </w:rPr>
      </w:pPr>
      <w:r w:rsidRPr="0015543A">
        <w:rPr>
          <w:b/>
          <w:sz w:val="28"/>
          <w:szCs w:val="28"/>
        </w:rPr>
        <w:t xml:space="preserve">избирательных участков, участков референдума, образованных дополнительно для проведения голосования и подсчета голосов избирателей, участников референдума на территории </w:t>
      </w:r>
    </w:p>
    <w:p w:rsidR="00EC3AF1" w:rsidRPr="0015543A" w:rsidRDefault="00EC3AF1" w:rsidP="00EC3AF1">
      <w:pPr>
        <w:jc w:val="center"/>
        <w:rPr>
          <w:b/>
          <w:sz w:val="28"/>
          <w:szCs w:val="28"/>
        </w:rPr>
      </w:pPr>
      <w:r w:rsidRPr="0015543A">
        <w:rPr>
          <w:b/>
          <w:sz w:val="28"/>
          <w:szCs w:val="28"/>
        </w:rPr>
        <w:t>Находкинского городского округа</w:t>
      </w:r>
    </w:p>
    <w:p w:rsidR="00EC3AF1" w:rsidRPr="0015543A" w:rsidRDefault="00EC3AF1" w:rsidP="00EC3AF1">
      <w:pPr>
        <w:jc w:val="center"/>
        <w:rPr>
          <w:b/>
          <w:sz w:val="28"/>
          <w:szCs w:val="28"/>
        </w:rPr>
      </w:pP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b/>
          <w:sz w:val="28"/>
          <w:szCs w:val="28"/>
        </w:rPr>
        <w:t>Избирательный участок № 1974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 xml:space="preserve">Границы избирательного участка: город Находка, улица Спортивная, дома </w:t>
      </w:r>
      <w:r w:rsidR="0015543A">
        <w:rPr>
          <w:sz w:val="28"/>
          <w:szCs w:val="28"/>
        </w:rPr>
        <w:t xml:space="preserve">            </w:t>
      </w:r>
      <w:bookmarkStart w:id="0" w:name="_GoBack"/>
      <w:bookmarkEnd w:id="0"/>
      <w:r w:rsidRPr="0015543A">
        <w:rPr>
          <w:sz w:val="28"/>
          <w:szCs w:val="28"/>
        </w:rPr>
        <w:t>№№ 16, 26, 30, 33, 35, 39 «а», 41, 43.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>Место нахождения участковой избирательной комиссии и помещения для голосования: «ООО «Горжилуправление - 3» (кабинет директора)», город Находка, улица Спортивная, 33.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</w:p>
    <w:p w:rsidR="00EC3AF1" w:rsidRPr="0015543A" w:rsidRDefault="00EC3AF1" w:rsidP="00EC3AF1">
      <w:pPr>
        <w:jc w:val="both"/>
        <w:rPr>
          <w:b/>
          <w:sz w:val="28"/>
          <w:szCs w:val="28"/>
        </w:rPr>
      </w:pPr>
      <w:r w:rsidRPr="0015543A">
        <w:rPr>
          <w:b/>
          <w:sz w:val="28"/>
          <w:szCs w:val="28"/>
        </w:rPr>
        <w:t>Избирательный участок № 1975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>Границы избирательного участка: город Находка, улицы: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 xml:space="preserve">Глинки; 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 xml:space="preserve">Кутузова; 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 xml:space="preserve">Пирогова, дома №№ 54, 54 «а», 54 «б», 56, 58; 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 xml:space="preserve">Ремесленная; 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proofErr w:type="gramStart"/>
      <w:r w:rsidRPr="0015543A">
        <w:rPr>
          <w:sz w:val="28"/>
          <w:szCs w:val="28"/>
        </w:rPr>
        <w:t>Рыбацкая</w:t>
      </w:r>
      <w:proofErr w:type="gramEnd"/>
      <w:r w:rsidRPr="0015543A">
        <w:rPr>
          <w:sz w:val="28"/>
          <w:szCs w:val="28"/>
        </w:rPr>
        <w:t xml:space="preserve">, дома №№ 4, 6, 7, 8; </w:t>
      </w:r>
    </w:p>
    <w:p w:rsidR="00EC3AF1" w:rsidRPr="0015543A" w:rsidRDefault="00EC3AF1" w:rsidP="00EC3AF1">
      <w:pPr>
        <w:jc w:val="both"/>
        <w:rPr>
          <w:sz w:val="28"/>
          <w:szCs w:val="28"/>
        </w:rPr>
      </w:pPr>
      <w:r w:rsidRPr="0015543A">
        <w:rPr>
          <w:sz w:val="28"/>
          <w:szCs w:val="28"/>
        </w:rPr>
        <w:t>Чайковского.</w:t>
      </w:r>
    </w:p>
    <w:p w:rsidR="00325A12" w:rsidRPr="0015543A" w:rsidRDefault="00EC3AF1" w:rsidP="00EC3AF1">
      <w:pPr>
        <w:jc w:val="both"/>
        <w:rPr>
          <w:b/>
          <w:sz w:val="28"/>
          <w:szCs w:val="28"/>
        </w:rPr>
      </w:pPr>
      <w:r w:rsidRPr="0015543A">
        <w:rPr>
          <w:sz w:val="28"/>
          <w:szCs w:val="28"/>
        </w:rPr>
        <w:t>Место нахождения участковой избирательной комиссии и помещения для голосования: «МБДОУ «Детский сад общеразвивающего вида № 5» Находкинского городского округа» (музыкальный зал, второй этаж)», город Находка, улица Пирогова, д. 52 «а».</w:t>
      </w:r>
    </w:p>
    <w:sectPr w:rsidR="00325A12" w:rsidRPr="0015543A" w:rsidSect="00886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55" w:rsidRDefault="00254B55" w:rsidP="001B3C10">
      <w:r>
        <w:separator/>
      </w:r>
    </w:p>
  </w:endnote>
  <w:endnote w:type="continuationSeparator" w:id="0">
    <w:p w:rsidR="00254B55" w:rsidRDefault="00254B55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508C9" w:rsidRDefault="00260B7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4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08C9" w:rsidRDefault="003508C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55" w:rsidRDefault="00254B55" w:rsidP="001B3C10">
      <w:r>
        <w:separator/>
      </w:r>
    </w:p>
  </w:footnote>
  <w:footnote w:type="continuationSeparator" w:id="0">
    <w:p w:rsidR="00254B55" w:rsidRDefault="00254B55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1E3A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747"/>
    <w:rsid w:val="00145F50"/>
    <w:rsid w:val="00147AC4"/>
    <w:rsid w:val="00150816"/>
    <w:rsid w:val="00154083"/>
    <w:rsid w:val="0015408D"/>
    <w:rsid w:val="0015543A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35F3"/>
    <w:rsid w:val="001F60B4"/>
    <w:rsid w:val="002011CF"/>
    <w:rsid w:val="002030BB"/>
    <w:rsid w:val="00204021"/>
    <w:rsid w:val="00211C1F"/>
    <w:rsid w:val="002155D7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5377"/>
    <w:rsid w:val="00247C2B"/>
    <w:rsid w:val="00247DAB"/>
    <w:rsid w:val="00251AAA"/>
    <w:rsid w:val="002549D3"/>
    <w:rsid w:val="00254B55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3660"/>
    <w:rsid w:val="00303810"/>
    <w:rsid w:val="003066D1"/>
    <w:rsid w:val="00307108"/>
    <w:rsid w:val="00307526"/>
    <w:rsid w:val="0031255E"/>
    <w:rsid w:val="0031365A"/>
    <w:rsid w:val="0031380B"/>
    <w:rsid w:val="00317004"/>
    <w:rsid w:val="00321924"/>
    <w:rsid w:val="00321B78"/>
    <w:rsid w:val="00325956"/>
    <w:rsid w:val="00325A12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B0B83"/>
    <w:rsid w:val="003B176C"/>
    <w:rsid w:val="003B30E1"/>
    <w:rsid w:val="003B354F"/>
    <w:rsid w:val="003B3D0E"/>
    <w:rsid w:val="003B40E4"/>
    <w:rsid w:val="003B7A05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328F"/>
    <w:rsid w:val="003D385B"/>
    <w:rsid w:val="003D4BBD"/>
    <w:rsid w:val="003D605A"/>
    <w:rsid w:val="003E1ED7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AA3"/>
    <w:rsid w:val="00460C77"/>
    <w:rsid w:val="00460D2A"/>
    <w:rsid w:val="00461655"/>
    <w:rsid w:val="004634C4"/>
    <w:rsid w:val="004651D7"/>
    <w:rsid w:val="0046528A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0BE7"/>
    <w:rsid w:val="004C1E5A"/>
    <w:rsid w:val="004C4EF8"/>
    <w:rsid w:val="004C5677"/>
    <w:rsid w:val="004C763C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6E45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38E6"/>
    <w:rsid w:val="0060413A"/>
    <w:rsid w:val="0060459D"/>
    <w:rsid w:val="00604969"/>
    <w:rsid w:val="00605828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803D9"/>
    <w:rsid w:val="0068125E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544"/>
    <w:rsid w:val="00707C94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2717"/>
    <w:rsid w:val="00744BCF"/>
    <w:rsid w:val="007452F3"/>
    <w:rsid w:val="0074590E"/>
    <w:rsid w:val="00745C0E"/>
    <w:rsid w:val="00746939"/>
    <w:rsid w:val="007511EA"/>
    <w:rsid w:val="00751603"/>
    <w:rsid w:val="007556F2"/>
    <w:rsid w:val="00756DE7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84E8E"/>
    <w:rsid w:val="00790B43"/>
    <w:rsid w:val="007923A4"/>
    <w:rsid w:val="00794AA0"/>
    <w:rsid w:val="00797A9A"/>
    <w:rsid w:val="007A3CA0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0925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5543"/>
    <w:rsid w:val="00865A47"/>
    <w:rsid w:val="008665A9"/>
    <w:rsid w:val="0086664F"/>
    <w:rsid w:val="0086708E"/>
    <w:rsid w:val="008673C7"/>
    <w:rsid w:val="008733DE"/>
    <w:rsid w:val="00875F11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F9F"/>
    <w:rsid w:val="00910F37"/>
    <w:rsid w:val="00911232"/>
    <w:rsid w:val="009154CE"/>
    <w:rsid w:val="009158FD"/>
    <w:rsid w:val="00915C05"/>
    <w:rsid w:val="009172A0"/>
    <w:rsid w:val="009215E6"/>
    <w:rsid w:val="009221F6"/>
    <w:rsid w:val="00923B31"/>
    <w:rsid w:val="00927DCE"/>
    <w:rsid w:val="0093060B"/>
    <w:rsid w:val="00933242"/>
    <w:rsid w:val="009341FE"/>
    <w:rsid w:val="00934B12"/>
    <w:rsid w:val="009354E7"/>
    <w:rsid w:val="0093635D"/>
    <w:rsid w:val="009369FC"/>
    <w:rsid w:val="00937B9B"/>
    <w:rsid w:val="00941FD7"/>
    <w:rsid w:val="00945F7E"/>
    <w:rsid w:val="0094659E"/>
    <w:rsid w:val="00946A26"/>
    <w:rsid w:val="00950025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24BD"/>
    <w:rsid w:val="0096272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E46"/>
    <w:rsid w:val="00BB4C2A"/>
    <w:rsid w:val="00BB680B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11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3748"/>
    <w:rsid w:val="00CD4FAB"/>
    <w:rsid w:val="00CD56A7"/>
    <w:rsid w:val="00CE14DA"/>
    <w:rsid w:val="00CE28CE"/>
    <w:rsid w:val="00CE308B"/>
    <w:rsid w:val="00CE363F"/>
    <w:rsid w:val="00CE3A17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3AF1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5403"/>
    <w:rsid w:val="00F36004"/>
    <w:rsid w:val="00F361AD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18</cp:revision>
  <cp:lastPrinted>2017-05-25T22:40:00Z</cp:lastPrinted>
  <dcterms:created xsi:type="dcterms:W3CDTF">2017-05-24T00:47:00Z</dcterms:created>
  <dcterms:modified xsi:type="dcterms:W3CDTF">2017-05-25T23:34:00Z</dcterms:modified>
</cp:coreProperties>
</file>